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6C4" w:rsidRPr="0088069D" w:rsidRDefault="008D46C4" w:rsidP="008D46C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u w:val="single"/>
        </w:rPr>
      </w:pPr>
      <w:bookmarkStart w:id="0" w:name="_GoBack"/>
      <w:bookmarkEnd w:id="0"/>
      <w:r w:rsidRPr="0088069D">
        <w:rPr>
          <w:rFonts w:ascii="Times New Roman" w:hAnsi="Times New Roman"/>
          <w:b/>
          <w:u w:val="single"/>
        </w:rPr>
        <w:t>202</w:t>
      </w:r>
      <w:r w:rsidR="00727E27">
        <w:rPr>
          <w:rFonts w:ascii="Times New Roman" w:hAnsi="Times New Roman"/>
          <w:b/>
          <w:u w:val="single"/>
        </w:rPr>
        <w:t>3</w:t>
      </w:r>
      <w:r w:rsidRPr="0088069D">
        <w:rPr>
          <w:rFonts w:ascii="Times New Roman" w:hAnsi="Times New Roman"/>
          <w:b/>
          <w:u w:val="single"/>
        </w:rPr>
        <w:t xml:space="preserve"> год</w:t>
      </w:r>
    </w:p>
    <w:p w:rsidR="008D46C4" w:rsidRPr="0088069D" w:rsidRDefault="008D46C4" w:rsidP="008D46C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u w:val="single"/>
        </w:rPr>
      </w:pPr>
      <w:r w:rsidRPr="0088069D">
        <w:rPr>
          <w:rFonts w:ascii="Times New Roman" w:hAnsi="Times New Roman"/>
          <w:b/>
          <w:u w:val="single"/>
        </w:rPr>
        <w:t xml:space="preserve">ПЕРЕЧЕНЬ ДОКУМЕНТОВ, ОБЯЗАТЕЛЬНЫХ ДЛЯ КОМПЛЕКТОВАНИЯ ЛИЧНЫХ ДЕЛ ОБУЧАЮЩИХСЯ ИЗ ЧИСЛА ДЕТЕЙ - </w:t>
      </w:r>
      <w:r w:rsidRPr="0088069D">
        <w:rPr>
          <w:rFonts w:ascii="Times New Roman" w:hAnsi="Times New Roman"/>
          <w:b/>
          <w:bCs/>
          <w:u w:val="single"/>
        </w:rPr>
        <w:t xml:space="preserve">СИРОТ, И ДЕТЕЙ, ОСТАВШИХСЯ </w:t>
      </w:r>
      <w:r w:rsidRPr="0088069D">
        <w:rPr>
          <w:rFonts w:ascii="Times New Roman" w:hAnsi="Times New Roman"/>
          <w:b/>
          <w:u w:val="single"/>
        </w:rPr>
        <w:t xml:space="preserve">БЕЗ </w:t>
      </w:r>
      <w:r w:rsidRPr="0088069D">
        <w:rPr>
          <w:rFonts w:ascii="Times New Roman" w:hAnsi="Times New Roman"/>
          <w:b/>
          <w:bCs/>
          <w:u w:val="single"/>
        </w:rPr>
        <w:t xml:space="preserve">ПОПЕЧЕНИЯ </w:t>
      </w:r>
      <w:r w:rsidRPr="0088069D">
        <w:rPr>
          <w:rFonts w:ascii="Times New Roman" w:hAnsi="Times New Roman"/>
          <w:b/>
          <w:u w:val="single"/>
        </w:rPr>
        <w:t xml:space="preserve">РОДИТЕЛЕЙ </w:t>
      </w:r>
    </w:p>
    <w:p w:rsidR="008D46C4" w:rsidRPr="0088069D" w:rsidRDefault="008D46C4" w:rsidP="008D46C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b/>
          <w:lang w:eastAsia="ru-RU"/>
        </w:rPr>
      </w:pPr>
      <w:r w:rsidRPr="0088069D">
        <w:rPr>
          <w:rFonts w:ascii="Times New Roman" w:eastAsia="Times New Roman" w:hAnsi="Times New Roman"/>
          <w:b/>
          <w:lang w:eastAsia="ru-RU"/>
        </w:rPr>
        <w:t>Свидетельство о рождении  (оригинал  и копия).</w:t>
      </w:r>
    </w:p>
    <w:p w:rsidR="008D46C4" w:rsidRPr="0088069D" w:rsidRDefault="008D46C4" w:rsidP="008D46C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b/>
          <w:lang w:eastAsia="ru-RU"/>
        </w:rPr>
      </w:pPr>
      <w:r w:rsidRPr="0088069D">
        <w:rPr>
          <w:rFonts w:ascii="Times New Roman" w:eastAsia="Times New Roman" w:hAnsi="Times New Roman"/>
          <w:b/>
          <w:lang w:eastAsia="ru-RU"/>
        </w:rPr>
        <w:t>Паспорт обучающегося (оригинал  и копия).</w:t>
      </w:r>
    </w:p>
    <w:p w:rsidR="008D46C4" w:rsidRPr="0088069D" w:rsidRDefault="008D46C4" w:rsidP="008D46C4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b/>
          <w:lang w:eastAsia="ru-RU"/>
        </w:rPr>
      </w:pPr>
      <w:r w:rsidRPr="0088069D">
        <w:rPr>
          <w:rFonts w:ascii="Times New Roman" w:eastAsia="Times New Roman" w:hAnsi="Times New Roman"/>
          <w:b/>
          <w:lang w:eastAsia="ru-RU"/>
        </w:rPr>
        <w:t>Паспорт законного представителя (оригинал  и копия).</w:t>
      </w:r>
    </w:p>
    <w:p w:rsidR="008D46C4" w:rsidRPr="0088069D" w:rsidRDefault="008D46C4" w:rsidP="008D46C4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b/>
          <w:lang w:eastAsia="ru-RU"/>
        </w:rPr>
      </w:pPr>
      <w:r w:rsidRPr="0088069D">
        <w:rPr>
          <w:rFonts w:ascii="Times New Roman" w:eastAsia="Times New Roman" w:hAnsi="Times New Roman"/>
          <w:b/>
          <w:lang w:eastAsia="ru-RU"/>
        </w:rPr>
        <w:t xml:space="preserve">Документы, подтверждающие статус ребенка-сироты  (оригиналы и копии):  </w:t>
      </w:r>
    </w:p>
    <w:p w:rsidR="008D46C4" w:rsidRPr="0088069D" w:rsidRDefault="008D46C4" w:rsidP="008D46C4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</w:rPr>
      </w:pPr>
      <w:r w:rsidRPr="0088069D">
        <w:rPr>
          <w:rFonts w:ascii="Times New Roman" w:hAnsi="Times New Roman"/>
        </w:rPr>
        <w:t>свидетельство о смерти родителей;</w:t>
      </w:r>
    </w:p>
    <w:p w:rsidR="008D46C4" w:rsidRPr="0088069D" w:rsidRDefault="008D46C4" w:rsidP="008D46C4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u w:val="single"/>
        </w:rPr>
      </w:pPr>
      <w:r w:rsidRPr="0088069D">
        <w:rPr>
          <w:rFonts w:ascii="Times New Roman" w:hAnsi="Times New Roman"/>
        </w:rPr>
        <w:t xml:space="preserve">решение суда о лишении (ограничении) родительских прав </w:t>
      </w:r>
      <w:r w:rsidRPr="0088069D">
        <w:rPr>
          <w:rFonts w:ascii="Times New Roman" w:hAnsi="Times New Roman"/>
          <w:u w:val="single"/>
        </w:rPr>
        <w:t>(</w:t>
      </w:r>
      <w:r w:rsidRPr="0088069D">
        <w:rPr>
          <w:rFonts w:ascii="Times New Roman" w:hAnsi="Times New Roman"/>
          <w:b/>
          <w:u w:val="single"/>
        </w:rPr>
        <w:t xml:space="preserve">отметка о вступлении решения суда в силу – обязательна </w:t>
      </w:r>
      <w:r w:rsidRPr="0088069D">
        <w:rPr>
          <w:rFonts w:ascii="Times New Roman" w:hAnsi="Times New Roman"/>
          <w:u w:val="single"/>
        </w:rPr>
        <w:t>!);</w:t>
      </w:r>
    </w:p>
    <w:p w:rsidR="008D46C4" w:rsidRPr="0088069D" w:rsidRDefault="008D46C4" w:rsidP="008D46C4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u w:val="single"/>
        </w:rPr>
      </w:pPr>
      <w:r w:rsidRPr="0088069D">
        <w:rPr>
          <w:rFonts w:ascii="Times New Roman" w:hAnsi="Times New Roman"/>
        </w:rPr>
        <w:t xml:space="preserve">решение суда о признании родителей безвестно отсутствующими или умершими </w:t>
      </w:r>
      <w:r w:rsidRPr="0088069D">
        <w:rPr>
          <w:rFonts w:ascii="Times New Roman" w:hAnsi="Times New Roman"/>
          <w:u w:val="single"/>
        </w:rPr>
        <w:t>(</w:t>
      </w:r>
      <w:r w:rsidRPr="0088069D">
        <w:rPr>
          <w:rFonts w:ascii="Times New Roman" w:hAnsi="Times New Roman"/>
          <w:b/>
          <w:u w:val="single"/>
        </w:rPr>
        <w:t>отметка о вступлении решения суда в силу – обязательна</w:t>
      </w:r>
      <w:r w:rsidRPr="0088069D">
        <w:rPr>
          <w:rFonts w:ascii="Times New Roman" w:hAnsi="Times New Roman"/>
          <w:u w:val="single"/>
        </w:rPr>
        <w:t xml:space="preserve"> !);</w:t>
      </w:r>
    </w:p>
    <w:p w:rsidR="008D46C4" w:rsidRPr="0088069D" w:rsidRDefault="008D46C4" w:rsidP="008D46C4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u w:val="single"/>
        </w:rPr>
      </w:pPr>
      <w:r w:rsidRPr="0088069D">
        <w:rPr>
          <w:rFonts w:ascii="Times New Roman" w:hAnsi="Times New Roman"/>
        </w:rPr>
        <w:t>решение суда о признании родителей недееспособными (ограниченно дееспособными)</w:t>
      </w:r>
      <w:r w:rsidRPr="0088069D">
        <w:rPr>
          <w:rFonts w:ascii="Times New Roman" w:hAnsi="Times New Roman"/>
          <w:u w:val="single"/>
        </w:rPr>
        <w:t xml:space="preserve"> (</w:t>
      </w:r>
      <w:r w:rsidRPr="0088069D">
        <w:rPr>
          <w:rFonts w:ascii="Times New Roman" w:hAnsi="Times New Roman"/>
          <w:b/>
          <w:u w:val="single"/>
        </w:rPr>
        <w:t>отметка о вступлении решения суда в силу – обязательна</w:t>
      </w:r>
      <w:r w:rsidRPr="0088069D">
        <w:rPr>
          <w:rFonts w:ascii="Times New Roman" w:hAnsi="Times New Roman"/>
          <w:u w:val="single"/>
        </w:rPr>
        <w:t xml:space="preserve"> !);</w:t>
      </w:r>
    </w:p>
    <w:p w:rsidR="008D46C4" w:rsidRPr="0088069D" w:rsidRDefault="008D46C4" w:rsidP="008D46C4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/>
        </w:rPr>
      </w:pPr>
      <w:r w:rsidRPr="0088069D">
        <w:rPr>
          <w:rFonts w:ascii="Times New Roman" w:hAnsi="Times New Roman"/>
        </w:rPr>
        <w:t>справка из органа ЗАГСа о том, что отец в установленном законом порядке не значится (</w:t>
      </w:r>
      <w:r w:rsidRPr="0088069D">
        <w:rPr>
          <w:rFonts w:ascii="Times New Roman" w:eastAsia="Times New Roman" w:hAnsi="Times New Roman"/>
          <w:lang w:eastAsia="ru-RU"/>
        </w:rPr>
        <w:t>справка по форме № 25)  и другие аналогичные документы.</w:t>
      </w:r>
    </w:p>
    <w:p w:rsidR="008D46C4" w:rsidRPr="0088069D" w:rsidRDefault="008D46C4" w:rsidP="008D46C4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b/>
          <w:lang w:eastAsia="ru-RU"/>
        </w:rPr>
      </w:pPr>
      <w:r w:rsidRPr="0088069D">
        <w:rPr>
          <w:rFonts w:ascii="Times New Roman" w:eastAsia="Times New Roman" w:hAnsi="Times New Roman"/>
          <w:b/>
          <w:lang w:eastAsia="ru-RU"/>
        </w:rPr>
        <w:t xml:space="preserve">Документы  об опекунстве, удостоверение опекуна (оригиналы и копии).  </w:t>
      </w:r>
    </w:p>
    <w:p w:rsidR="008D46C4" w:rsidRPr="0088069D" w:rsidRDefault="008D46C4" w:rsidP="008D46C4">
      <w:pPr>
        <w:tabs>
          <w:tab w:val="left" w:pos="567"/>
          <w:tab w:val="left" w:pos="1134"/>
        </w:tabs>
        <w:spacing w:after="0" w:line="240" w:lineRule="auto"/>
        <w:ind w:left="284"/>
        <w:jc w:val="both"/>
        <w:rPr>
          <w:rFonts w:ascii="Times New Roman" w:eastAsia="Times New Roman" w:hAnsi="Times New Roman"/>
          <w:b/>
          <w:lang w:eastAsia="ru-RU"/>
        </w:rPr>
      </w:pPr>
      <w:r w:rsidRPr="0088069D">
        <w:rPr>
          <w:rFonts w:ascii="Times New Roman" w:eastAsia="Times New Roman" w:hAnsi="Times New Roman"/>
          <w:b/>
          <w:lang w:eastAsia="ru-RU"/>
        </w:rPr>
        <w:t xml:space="preserve">6. Документы, подтверждающие право на имущество, на жилое </w:t>
      </w:r>
      <w:r w:rsidR="00727E27" w:rsidRPr="0088069D">
        <w:rPr>
          <w:rFonts w:ascii="Times New Roman" w:eastAsia="Times New Roman" w:hAnsi="Times New Roman"/>
          <w:b/>
          <w:lang w:eastAsia="ru-RU"/>
        </w:rPr>
        <w:t xml:space="preserve">помещение,  </w:t>
      </w:r>
      <w:r w:rsidRPr="0088069D">
        <w:rPr>
          <w:rFonts w:ascii="Times New Roman" w:eastAsia="Times New Roman" w:hAnsi="Times New Roman"/>
          <w:b/>
          <w:lang w:eastAsia="ru-RU"/>
        </w:rPr>
        <w:t xml:space="preserve"> закрепленную жилую площадь, либо о признании нуждающимся в жилом  помещении, постановке на очередь для получения жилья  (оригиналы и копии).  При наличии закрепленного жилья - акт обследования состояния жилого помещения, проведенного  не более 1 года назад.</w:t>
      </w:r>
    </w:p>
    <w:p w:rsidR="008D46C4" w:rsidRPr="0088069D" w:rsidRDefault="008D46C4" w:rsidP="008D46C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</w:rPr>
      </w:pPr>
      <w:r w:rsidRPr="0088069D">
        <w:rPr>
          <w:rFonts w:ascii="Times New Roman" w:eastAsia="Times New Roman" w:hAnsi="Times New Roman"/>
          <w:b/>
          <w:lang w:eastAsia="ru-RU"/>
        </w:rPr>
        <w:t>7. Д</w:t>
      </w:r>
      <w:r w:rsidRPr="0088069D">
        <w:rPr>
          <w:rFonts w:ascii="Times New Roman" w:hAnsi="Times New Roman"/>
          <w:b/>
        </w:rPr>
        <w:t>окументы, содержащие сведения о наличии  близких родственников.</w:t>
      </w:r>
    </w:p>
    <w:p w:rsidR="008D46C4" w:rsidRPr="0088069D" w:rsidRDefault="008D46C4" w:rsidP="008D46C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</w:rPr>
      </w:pPr>
      <w:r w:rsidRPr="0088069D">
        <w:rPr>
          <w:rFonts w:ascii="Times New Roman" w:eastAsia="Times New Roman" w:hAnsi="Times New Roman"/>
          <w:b/>
          <w:lang w:eastAsia="ru-RU"/>
        </w:rPr>
        <w:t>8. Справка Управления образования (отдела) о подтверждении статуса сироты.</w:t>
      </w:r>
    </w:p>
    <w:p w:rsidR="008D46C4" w:rsidRPr="0088069D" w:rsidRDefault="008D46C4" w:rsidP="008D46C4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/>
          <w:b/>
          <w:lang w:eastAsia="ru-RU"/>
        </w:rPr>
      </w:pPr>
      <w:r w:rsidRPr="0088069D">
        <w:rPr>
          <w:rFonts w:ascii="Times New Roman" w:eastAsia="Times New Roman" w:hAnsi="Times New Roman"/>
          <w:b/>
          <w:bCs/>
          <w:lang w:eastAsia="ru-RU"/>
        </w:rPr>
        <w:t xml:space="preserve">9. </w:t>
      </w:r>
      <w:r w:rsidRPr="0088069D">
        <w:rPr>
          <w:rFonts w:ascii="Times New Roman" w:eastAsia="Times New Roman" w:hAnsi="Times New Roman"/>
          <w:b/>
          <w:lang w:eastAsia="ru-RU"/>
        </w:rPr>
        <w:t xml:space="preserve">Пенсионная книжка (оригинал и копия). </w:t>
      </w:r>
    </w:p>
    <w:p w:rsidR="008D46C4" w:rsidRPr="0088069D" w:rsidRDefault="008D46C4" w:rsidP="008D46C4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  <w:b/>
        </w:rPr>
      </w:pPr>
      <w:r w:rsidRPr="0088069D">
        <w:rPr>
          <w:rFonts w:ascii="Times New Roman" w:eastAsia="Times New Roman" w:hAnsi="Times New Roman"/>
          <w:b/>
          <w:bCs/>
          <w:lang w:eastAsia="ru-RU"/>
        </w:rPr>
        <w:t>10.</w:t>
      </w:r>
      <w:r w:rsidRPr="0088069D">
        <w:rPr>
          <w:rFonts w:ascii="Times New Roman" w:eastAsia="Times New Roman" w:hAnsi="Times New Roman"/>
          <w:b/>
          <w:lang w:eastAsia="ru-RU"/>
        </w:rPr>
        <w:t xml:space="preserve"> </w:t>
      </w:r>
      <w:r w:rsidRPr="0088069D">
        <w:rPr>
          <w:rFonts w:ascii="Times New Roman" w:hAnsi="Times New Roman"/>
          <w:b/>
        </w:rPr>
        <w:t>Информация о получении (неполучении) алиментов.</w:t>
      </w:r>
    </w:p>
    <w:p w:rsidR="008D46C4" w:rsidRPr="0088069D" w:rsidRDefault="008D46C4" w:rsidP="008D46C4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/>
          <w:i/>
          <w:color w:val="FF0000"/>
          <w:u w:val="single"/>
          <w:lang w:eastAsia="ru-RU"/>
        </w:rPr>
      </w:pPr>
    </w:p>
    <w:p w:rsidR="008D46C4" w:rsidRPr="0088069D" w:rsidRDefault="008D46C4" w:rsidP="008D46C4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/>
          <w:i/>
          <w:u w:val="single"/>
          <w:lang w:eastAsia="ru-RU"/>
        </w:rPr>
      </w:pPr>
      <w:r w:rsidRPr="0088069D">
        <w:rPr>
          <w:rFonts w:ascii="Times New Roman" w:eastAsia="Times New Roman" w:hAnsi="Times New Roman"/>
          <w:i/>
          <w:u w:val="single"/>
          <w:lang w:eastAsia="ru-RU"/>
        </w:rPr>
        <w:t>ВСЕ ОРИГИНАЛЫ   ПОСЛЕ СЛИЧЕНИЯ С КОПИЕЙ ВОЗВРАЩАЮТСЯ ОПЕКУНУ, ЛИБО ОБУЧАЮЩЕМУСЯ.</w:t>
      </w:r>
    </w:p>
    <w:p w:rsidR="008D46C4" w:rsidRPr="0088069D" w:rsidRDefault="008D46C4" w:rsidP="008D46C4">
      <w:pPr>
        <w:tabs>
          <w:tab w:val="num" w:pos="0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88069D">
        <w:rPr>
          <w:rFonts w:ascii="Times New Roman" w:eastAsia="Times New Roman" w:hAnsi="Times New Roman"/>
          <w:b/>
          <w:bCs/>
          <w:u w:val="single"/>
          <w:lang w:eastAsia="ru-RU"/>
        </w:rPr>
        <w:t>При поступлении из дома - интерната или детского дома  предоставляется личное дело ребенка со всеми документами-оригиналами !</w:t>
      </w:r>
      <w:r w:rsidRPr="0088069D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8D46C4" w:rsidRPr="0088069D" w:rsidRDefault="008D46C4" w:rsidP="008D46C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eastAsia="ru-RU"/>
        </w:rPr>
      </w:pPr>
      <w:r w:rsidRPr="0088069D">
        <w:rPr>
          <w:rFonts w:ascii="Times New Roman" w:eastAsia="Times New Roman" w:hAnsi="Times New Roman"/>
          <w:lang w:eastAsia="ru-RU"/>
        </w:rPr>
        <w:t>Анкета ребёнка.</w:t>
      </w:r>
    </w:p>
    <w:p w:rsidR="008D46C4" w:rsidRPr="0088069D" w:rsidRDefault="008D46C4" w:rsidP="008D46C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eastAsia="ru-RU"/>
        </w:rPr>
      </w:pPr>
      <w:r w:rsidRPr="0088069D">
        <w:rPr>
          <w:rFonts w:ascii="Times New Roman" w:eastAsia="Times New Roman" w:hAnsi="Times New Roman"/>
          <w:lang w:eastAsia="ru-RU"/>
        </w:rPr>
        <w:t>Фотография.</w:t>
      </w:r>
    </w:p>
    <w:p w:rsidR="008D46C4" w:rsidRPr="0088069D" w:rsidRDefault="008D46C4" w:rsidP="008D46C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eastAsia="ru-RU"/>
        </w:rPr>
      </w:pPr>
      <w:r w:rsidRPr="0088069D">
        <w:rPr>
          <w:rFonts w:ascii="Times New Roman" w:eastAsia="Times New Roman" w:hAnsi="Times New Roman"/>
          <w:lang w:eastAsia="ru-RU"/>
        </w:rPr>
        <w:t>Характеристика.</w:t>
      </w:r>
    </w:p>
    <w:p w:rsidR="008D46C4" w:rsidRPr="0088069D" w:rsidRDefault="008D46C4" w:rsidP="008D46C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eastAsia="ru-RU"/>
        </w:rPr>
      </w:pPr>
      <w:r w:rsidRPr="0088069D">
        <w:rPr>
          <w:rFonts w:ascii="Times New Roman" w:eastAsia="Times New Roman" w:hAnsi="Times New Roman"/>
          <w:lang w:eastAsia="ru-RU"/>
        </w:rPr>
        <w:t>Свидетельство о рождении.</w:t>
      </w:r>
    </w:p>
    <w:p w:rsidR="008D46C4" w:rsidRPr="0088069D" w:rsidRDefault="008D46C4" w:rsidP="008D46C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eastAsia="ru-RU"/>
        </w:rPr>
      </w:pPr>
      <w:r w:rsidRPr="0088069D">
        <w:rPr>
          <w:rFonts w:ascii="Times New Roman" w:eastAsia="Times New Roman" w:hAnsi="Times New Roman"/>
          <w:lang w:eastAsia="ru-RU"/>
        </w:rPr>
        <w:t>Паспорт.</w:t>
      </w:r>
    </w:p>
    <w:p w:rsidR="008D46C4" w:rsidRPr="0088069D" w:rsidRDefault="008D46C4" w:rsidP="008D46C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eastAsia="ru-RU"/>
        </w:rPr>
      </w:pPr>
      <w:r w:rsidRPr="0088069D">
        <w:rPr>
          <w:rFonts w:ascii="Times New Roman" w:eastAsia="Times New Roman" w:hAnsi="Times New Roman"/>
          <w:lang w:eastAsia="ru-RU"/>
        </w:rPr>
        <w:t xml:space="preserve">Сведения о родителях (документы, подтверждающие статус ребенка-сироты).  </w:t>
      </w:r>
    </w:p>
    <w:p w:rsidR="008D46C4" w:rsidRPr="0088069D" w:rsidRDefault="008D46C4" w:rsidP="008D46C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eastAsia="ru-RU"/>
        </w:rPr>
      </w:pPr>
      <w:r w:rsidRPr="0088069D">
        <w:rPr>
          <w:rFonts w:ascii="Times New Roman" w:eastAsia="Times New Roman" w:hAnsi="Times New Roman"/>
          <w:bCs/>
          <w:lang w:eastAsia="ru-RU"/>
        </w:rPr>
        <w:t xml:space="preserve">Постановление  о помещении  ребёнка  в организацию для детей-сирот и детей, оставшихся без попечения родителей. </w:t>
      </w:r>
    </w:p>
    <w:p w:rsidR="008D46C4" w:rsidRPr="0088069D" w:rsidRDefault="008D46C4" w:rsidP="008D46C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eastAsia="ru-RU"/>
        </w:rPr>
      </w:pPr>
      <w:r w:rsidRPr="0088069D">
        <w:rPr>
          <w:rFonts w:ascii="Times New Roman" w:eastAsia="Times New Roman" w:hAnsi="Times New Roman"/>
          <w:bCs/>
          <w:lang w:eastAsia="ru-RU"/>
        </w:rPr>
        <w:t>Акт обследования условий жизни ребенка в семье.</w:t>
      </w:r>
    </w:p>
    <w:p w:rsidR="008D46C4" w:rsidRPr="0088069D" w:rsidRDefault="008D46C4" w:rsidP="008D46C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eastAsia="ru-RU"/>
        </w:rPr>
      </w:pPr>
      <w:r w:rsidRPr="0088069D">
        <w:rPr>
          <w:rFonts w:ascii="Times New Roman" w:eastAsia="Times New Roman" w:hAnsi="Times New Roman"/>
          <w:lang w:eastAsia="ru-RU"/>
        </w:rPr>
        <w:t>Документы, подтверждающие право на имущество, на жилое помещение, закрепленную жилую площадь, либо о признании нуждающимся в жилом помещении, постановке на очередь для получения жилья из специализированного жилого фонда. При наличии закрепленного жилья - акт обследования состояния жилого помещения, проведенного  не более 1 года назад.</w:t>
      </w:r>
    </w:p>
    <w:p w:rsidR="008D46C4" w:rsidRPr="0088069D" w:rsidRDefault="008D46C4" w:rsidP="008D46C4">
      <w:pPr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</w:rPr>
      </w:pPr>
      <w:r w:rsidRPr="0088069D">
        <w:rPr>
          <w:rFonts w:ascii="Times New Roman" w:eastAsia="Times New Roman" w:hAnsi="Times New Roman"/>
          <w:lang w:eastAsia="ru-RU"/>
        </w:rPr>
        <w:t>Д</w:t>
      </w:r>
      <w:r w:rsidRPr="0088069D">
        <w:rPr>
          <w:rFonts w:ascii="Times New Roman" w:hAnsi="Times New Roman"/>
        </w:rPr>
        <w:t>окументы, содержащие сведения о наличии  близких родственников.</w:t>
      </w:r>
    </w:p>
    <w:p w:rsidR="008D46C4" w:rsidRPr="0088069D" w:rsidRDefault="008D46C4" w:rsidP="008D46C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eastAsia="ru-RU"/>
        </w:rPr>
      </w:pPr>
      <w:r w:rsidRPr="0088069D">
        <w:rPr>
          <w:rFonts w:ascii="Times New Roman" w:eastAsia="Times New Roman" w:hAnsi="Times New Roman"/>
          <w:lang w:eastAsia="ru-RU"/>
        </w:rPr>
        <w:t xml:space="preserve">Пенсионная книжка. </w:t>
      </w:r>
    </w:p>
    <w:p w:rsidR="008D46C4" w:rsidRPr="0088069D" w:rsidRDefault="008D46C4" w:rsidP="008D46C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eastAsia="ru-RU"/>
        </w:rPr>
      </w:pPr>
      <w:r w:rsidRPr="0088069D">
        <w:rPr>
          <w:rFonts w:ascii="Times New Roman" w:eastAsia="Times New Roman" w:hAnsi="Times New Roman"/>
          <w:bCs/>
          <w:lang w:eastAsia="ru-RU"/>
        </w:rPr>
        <w:t>СНИЛС.</w:t>
      </w:r>
    </w:p>
    <w:p w:rsidR="008D46C4" w:rsidRPr="0088069D" w:rsidRDefault="008D46C4" w:rsidP="008D46C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eastAsia="ru-RU"/>
        </w:rPr>
      </w:pPr>
      <w:r w:rsidRPr="0088069D">
        <w:rPr>
          <w:rFonts w:ascii="Times New Roman" w:eastAsia="Times New Roman" w:hAnsi="Times New Roman"/>
          <w:bCs/>
          <w:lang w:eastAsia="ru-RU"/>
        </w:rPr>
        <w:t>ИНН</w:t>
      </w:r>
    </w:p>
    <w:p w:rsidR="008D46C4" w:rsidRPr="0088069D" w:rsidRDefault="008D46C4" w:rsidP="008D46C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eastAsia="ru-RU"/>
        </w:rPr>
      </w:pPr>
      <w:r w:rsidRPr="0088069D">
        <w:rPr>
          <w:rFonts w:ascii="Times New Roman" w:eastAsia="Times New Roman" w:hAnsi="Times New Roman"/>
          <w:bCs/>
          <w:lang w:eastAsia="ru-RU"/>
        </w:rPr>
        <w:t>Сберегательные книжки.</w:t>
      </w:r>
    </w:p>
    <w:p w:rsidR="008D46C4" w:rsidRPr="0088069D" w:rsidRDefault="008D46C4" w:rsidP="008D46C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eastAsia="ru-RU"/>
        </w:rPr>
      </w:pPr>
      <w:r w:rsidRPr="0088069D">
        <w:rPr>
          <w:rFonts w:ascii="Times New Roman" w:eastAsia="Times New Roman" w:hAnsi="Times New Roman"/>
          <w:bCs/>
          <w:lang w:eastAsia="ru-RU"/>
        </w:rPr>
        <w:t>Справка о нахождении на полном государственном обеспечении по месту проживания (из дома - интерната или детского дома).</w:t>
      </w:r>
      <w:r w:rsidRPr="0088069D">
        <w:rPr>
          <w:rFonts w:ascii="Times New Roman" w:eastAsia="Times New Roman" w:hAnsi="Times New Roman"/>
          <w:bCs/>
          <w:u w:val="single"/>
          <w:lang w:eastAsia="ru-RU"/>
        </w:rPr>
        <w:t xml:space="preserve"> </w:t>
      </w:r>
    </w:p>
    <w:p w:rsidR="008D46C4" w:rsidRPr="0088069D" w:rsidRDefault="008D46C4" w:rsidP="008D46C4">
      <w:pPr>
        <w:tabs>
          <w:tab w:val="num" w:pos="0"/>
          <w:tab w:val="left" w:pos="851"/>
        </w:tabs>
        <w:spacing w:after="0" w:line="240" w:lineRule="auto"/>
        <w:ind w:left="426"/>
        <w:rPr>
          <w:rFonts w:ascii="Times New Roman" w:hAnsi="Times New Roman"/>
        </w:rPr>
      </w:pPr>
      <w:r w:rsidRPr="0088069D">
        <w:rPr>
          <w:rFonts w:ascii="Times New Roman" w:hAnsi="Times New Roman"/>
        </w:rPr>
        <w:t xml:space="preserve">17.  Справка из органов опеки о подтверждении статуса сироты.                   </w:t>
      </w:r>
    </w:p>
    <w:p w:rsidR="008D46C4" w:rsidRPr="0088069D" w:rsidRDefault="008D46C4" w:rsidP="008D46C4">
      <w:pPr>
        <w:tabs>
          <w:tab w:val="num" w:pos="0"/>
          <w:tab w:val="left" w:pos="851"/>
        </w:tabs>
        <w:spacing w:after="0" w:line="240" w:lineRule="auto"/>
        <w:ind w:left="426"/>
        <w:rPr>
          <w:rFonts w:ascii="Times New Roman" w:hAnsi="Times New Roman"/>
        </w:rPr>
      </w:pPr>
      <w:r w:rsidRPr="0088069D">
        <w:rPr>
          <w:rFonts w:ascii="Times New Roman" w:hAnsi="Times New Roman"/>
        </w:rPr>
        <w:t>18. Информация о получении (неполучении) алиментов.</w:t>
      </w:r>
    </w:p>
    <w:p w:rsidR="008D46C4" w:rsidRPr="0088069D" w:rsidRDefault="008D46C4" w:rsidP="008D46C4">
      <w:pPr>
        <w:tabs>
          <w:tab w:val="num" w:pos="0"/>
          <w:tab w:val="left" w:pos="851"/>
        </w:tabs>
        <w:spacing w:line="240" w:lineRule="auto"/>
        <w:ind w:left="426"/>
        <w:rPr>
          <w:rFonts w:ascii="Times New Roman" w:hAnsi="Times New Roman"/>
        </w:rPr>
      </w:pPr>
      <w:r w:rsidRPr="0088069D">
        <w:rPr>
          <w:rFonts w:ascii="Times New Roman" w:hAnsi="Times New Roman"/>
        </w:rPr>
        <w:t>19. Выписка о состоянии банковского счета.</w:t>
      </w:r>
    </w:p>
    <w:tbl>
      <w:tblPr>
        <w:tblW w:w="72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8"/>
      </w:tblGrid>
      <w:tr w:rsidR="008D46C4" w:rsidRPr="0088069D" w:rsidTr="00727E27">
        <w:tc>
          <w:tcPr>
            <w:tcW w:w="7258" w:type="dxa"/>
            <w:shd w:val="clear" w:color="auto" w:fill="auto"/>
          </w:tcPr>
          <w:p w:rsidR="008D46C4" w:rsidRPr="0088069D" w:rsidRDefault="008D46C4" w:rsidP="00727E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069D">
              <w:rPr>
                <w:rFonts w:ascii="Times New Roman" w:hAnsi="Times New Roman"/>
                <w:b/>
              </w:rPr>
              <w:t>РАЗМЕР ВЫПЛАТ ДЕТЯМ-СИРОТАМ в 202</w:t>
            </w:r>
            <w:r w:rsidR="00727E27">
              <w:rPr>
                <w:rFonts w:ascii="Times New Roman" w:hAnsi="Times New Roman"/>
                <w:b/>
              </w:rPr>
              <w:t>3</w:t>
            </w:r>
            <w:r w:rsidRPr="0088069D">
              <w:rPr>
                <w:rFonts w:ascii="Times New Roman" w:hAnsi="Times New Roman"/>
                <w:b/>
              </w:rPr>
              <w:t xml:space="preserve"> году</w:t>
            </w:r>
          </w:p>
        </w:tc>
      </w:tr>
      <w:tr w:rsidR="008D46C4" w:rsidRPr="0088069D" w:rsidTr="00727E27">
        <w:tc>
          <w:tcPr>
            <w:tcW w:w="7258" w:type="dxa"/>
            <w:shd w:val="clear" w:color="auto" w:fill="auto"/>
          </w:tcPr>
          <w:p w:rsidR="008D46C4" w:rsidRPr="0088069D" w:rsidRDefault="008D46C4" w:rsidP="00727E27">
            <w:pPr>
              <w:spacing w:after="0" w:line="240" w:lineRule="auto"/>
              <w:rPr>
                <w:rFonts w:ascii="Times New Roman" w:hAnsi="Times New Roman"/>
              </w:rPr>
            </w:pPr>
            <w:r w:rsidRPr="0088069D">
              <w:rPr>
                <w:rFonts w:ascii="Times New Roman" w:hAnsi="Times New Roman"/>
                <w:b/>
              </w:rPr>
              <w:t>Социальная стипендия</w:t>
            </w:r>
            <w:r w:rsidRPr="0088069D">
              <w:rPr>
                <w:rFonts w:ascii="Times New Roman" w:hAnsi="Times New Roman"/>
              </w:rPr>
              <w:t xml:space="preserve"> - </w:t>
            </w:r>
            <w:r w:rsidR="00727E27">
              <w:rPr>
                <w:rFonts w:ascii="Times New Roman" w:hAnsi="Times New Roman"/>
              </w:rPr>
              <w:t>1438</w:t>
            </w:r>
            <w:r w:rsidRPr="0088069D">
              <w:rPr>
                <w:rFonts w:ascii="Times New Roman" w:hAnsi="Times New Roman"/>
              </w:rPr>
              <w:t xml:space="preserve"> руб. (ежемесячно)</w:t>
            </w:r>
          </w:p>
        </w:tc>
      </w:tr>
      <w:tr w:rsidR="008D46C4" w:rsidRPr="0088069D" w:rsidTr="00727E27">
        <w:tc>
          <w:tcPr>
            <w:tcW w:w="7258" w:type="dxa"/>
            <w:shd w:val="clear" w:color="auto" w:fill="auto"/>
          </w:tcPr>
          <w:p w:rsidR="008D46C4" w:rsidRPr="0088069D" w:rsidRDefault="008D46C4" w:rsidP="00727E27">
            <w:pPr>
              <w:spacing w:after="0" w:line="240" w:lineRule="auto"/>
              <w:rPr>
                <w:rFonts w:ascii="Times New Roman" w:hAnsi="Times New Roman"/>
              </w:rPr>
            </w:pPr>
            <w:r w:rsidRPr="0088069D">
              <w:rPr>
                <w:rFonts w:ascii="Times New Roman" w:hAnsi="Times New Roman"/>
                <w:b/>
              </w:rPr>
              <w:t>Расходы на канцелярские товары</w:t>
            </w:r>
            <w:r w:rsidRPr="0088069D">
              <w:rPr>
                <w:rFonts w:ascii="Times New Roman" w:hAnsi="Times New Roman"/>
              </w:rPr>
              <w:t xml:space="preserve"> – </w:t>
            </w:r>
            <w:r w:rsidR="00727E27">
              <w:rPr>
                <w:rFonts w:ascii="Times New Roman" w:hAnsi="Times New Roman"/>
              </w:rPr>
              <w:t>3563,58</w:t>
            </w:r>
            <w:r w:rsidRPr="0088069D">
              <w:rPr>
                <w:rFonts w:ascii="Times New Roman" w:hAnsi="Times New Roman"/>
              </w:rPr>
              <w:t xml:space="preserve"> руб. (ежегодно,   один раз  в сентябре)</w:t>
            </w:r>
          </w:p>
        </w:tc>
      </w:tr>
      <w:tr w:rsidR="008D46C4" w:rsidRPr="0088069D" w:rsidTr="00727E27">
        <w:tc>
          <w:tcPr>
            <w:tcW w:w="7258" w:type="dxa"/>
            <w:shd w:val="clear" w:color="auto" w:fill="auto"/>
          </w:tcPr>
          <w:p w:rsidR="008D46C4" w:rsidRPr="0088069D" w:rsidRDefault="008D46C4" w:rsidP="008D46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069D">
              <w:rPr>
                <w:rFonts w:ascii="Times New Roman" w:hAnsi="Times New Roman"/>
                <w:b/>
              </w:rPr>
              <w:t xml:space="preserve">Проезд </w:t>
            </w:r>
            <w:r w:rsidRPr="0088069D">
              <w:rPr>
                <w:rFonts w:ascii="Times New Roman" w:hAnsi="Times New Roman"/>
              </w:rPr>
              <w:t>– 1860 руб. (ежемесячно, оплата только при предоставлении подтверждающих документов)</w:t>
            </w:r>
          </w:p>
        </w:tc>
      </w:tr>
      <w:tr w:rsidR="008D46C4" w:rsidRPr="0088069D" w:rsidTr="00727E27">
        <w:tc>
          <w:tcPr>
            <w:tcW w:w="7258" w:type="dxa"/>
            <w:shd w:val="clear" w:color="auto" w:fill="auto"/>
          </w:tcPr>
          <w:p w:rsidR="008D46C4" w:rsidRPr="0088069D" w:rsidRDefault="008D46C4" w:rsidP="00727E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8069D">
              <w:rPr>
                <w:rFonts w:ascii="Times New Roman" w:hAnsi="Times New Roman"/>
                <w:b/>
              </w:rPr>
              <w:t>На питание</w:t>
            </w:r>
            <w:r w:rsidRPr="0088069D">
              <w:rPr>
                <w:rFonts w:ascii="Times New Roman" w:hAnsi="Times New Roman"/>
              </w:rPr>
              <w:t xml:space="preserve"> – </w:t>
            </w:r>
            <w:r w:rsidR="00727E27">
              <w:rPr>
                <w:rFonts w:ascii="Times New Roman" w:hAnsi="Times New Roman"/>
              </w:rPr>
              <w:t>13027</w:t>
            </w:r>
            <w:r w:rsidRPr="0088069D">
              <w:rPr>
                <w:rFonts w:ascii="Times New Roman" w:hAnsi="Times New Roman"/>
              </w:rPr>
              <w:t xml:space="preserve">  руб. (ежемесячно)</w:t>
            </w:r>
          </w:p>
        </w:tc>
      </w:tr>
      <w:tr w:rsidR="008D46C4" w:rsidRPr="0088069D" w:rsidTr="00727E27">
        <w:tc>
          <w:tcPr>
            <w:tcW w:w="7258" w:type="dxa"/>
            <w:shd w:val="clear" w:color="auto" w:fill="auto"/>
          </w:tcPr>
          <w:p w:rsidR="008D46C4" w:rsidRPr="0088069D" w:rsidRDefault="008D46C4" w:rsidP="00B20AC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88069D">
              <w:rPr>
                <w:rFonts w:ascii="Times New Roman" w:hAnsi="Times New Roman"/>
                <w:b/>
              </w:rPr>
              <w:t>На одежду</w:t>
            </w:r>
            <w:r w:rsidR="00727E27">
              <w:rPr>
                <w:rFonts w:ascii="Times New Roman" w:hAnsi="Times New Roman"/>
              </w:rPr>
              <w:t xml:space="preserve"> – 21633</w:t>
            </w:r>
            <w:r w:rsidRPr="0088069D">
              <w:rPr>
                <w:rFonts w:ascii="Times New Roman" w:hAnsi="Times New Roman"/>
              </w:rPr>
              <w:t xml:space="preserve"> руб. (ежеквартально)</w:t>
            </w:r>
          </w:p>
        </w:tc>
      </w:tr>
      <w:tr w:rsidR="008D46C4" w:rsidRPr="0088069D" w:rsidTr="00727E27">
        <w:tc>
          <w:tcPr>
            <w:tcW w:w="7258" w:type="dxa"/>
            <w:shd w:val="clear" w:color="auto" w:fill="auto"/>
          </w:tcPr>
          <w:p w:rsidR="008D46C4" w:rsidRPr="0088069D" w:rsidRDefault="008D46C4" w:rsidP="00B20AC7">
            <w:pPr>
              <w:spacing w:after="0" w:line="240" w:lineRule="auto"/>
              <w:rPr>
                <w:rFonts w:ascii="Times New Roman" w:hAnsi="Times New Roman"/>
              </w:rPr>
            </w:pPr>
            <w:r w:rsidRPr="0088069D">
              <w:rPr>
                <w:rFonts w:ascii="Times New Roman" w:hAnsi="Times New Roman"/>
                <w:b/>
              </w:rPr>
              <w:t>Проживание в общежитии</w:t>
            </w:r>
            <w:r w:rsidRPr="0088069D">
              <w:rPr>
                <w:rFonts w:ascii="Times New Roman" w:hAnsi="Times New Roman"/>
              </w:rPr>
              <w:t xml:space="preserve">  - бесплатно </w:t>
            </w:r>
          </w:p>
        </w:tc>
      </w:tr>
    </w:tbl>
    <w:p w:rsidR="0088069D" w:rsidRDefault="0088069D">
      <w:pPr>
        <w:rPr>
          <w:sz w:val="20"/>
        </w:rPr>
        <w:sectPr w:rsidR="0088069D" w:rsidSect="0088069D">
          <w:pgSz w:w="16838" w:h="11906" w:orient="landscape"/>
          <w:pgMar w:top="567" w:right="567" w:bottom="567" w:left="567" w:header="708" w:footer="708" w:gutter="0"/>
          <w:cols w:num="2" w:space="708"/>
          <w:docGrid w:linePitch="360"/>
        </w:sectPr>
      </w:pPr>
    </w:p>
    <w:p w:rsidR="003C5A4E" w:rsidRPr="0088069D" w:rsidRDefault="003C5A4E">
      <w:pPr>
        <w:rPr>
          <w:sz w:val="20"/>
        </w:rPr>
      </w:pPr>
    </w:p>
    <w:sectPr w:rsidR="003C5A4E" w:rsidRPr="0088069D" w:rsidSect="0088069D">
      <w:type w:val="continuous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C113C"/>
    <w:multiLevelType w:val="hybridMultilevel"/>
    <w:tmpl w:val="DC1E0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9712E"/>
    <w:multiLevelType w:val="hybridMultilevel"/>
    <w:tmpl w:val="52A6377C"/>
    <w:lvl w:ilvl="0" w:tplc="2968EFC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AA573B"/>
    <w:multiLevelType w:val="hybridMultilevel"/>
    <w:tmpl w:val="50540BC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270276"/>
    <w:multiLevelType w:val="hybridMultilevel"/>
    <w:tmpl w:val="4DC4A9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6C4"/>
    <w:rsid w:val="000B17A1"/>
    <w:rsid w:val="003C5A4E"/>
    <w:rsid w:val="00727E27"/>
    <w:rsid w:val="0088069D"/>
    <w:rsid w:val="008D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965E6-647F-4A49-8404-6F5ADB7D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6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2744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Chalkina Marina Vladimirovna</dc:creator>
  <cp:keywords/>
  <dc:description/>
  <cp:lastModifiedBy>adm</cp:lastModifiedBy>
  <cp:revision>2</cp:revision>
  <dcterms:created xsi:type="dcterms:W3CDTF">2024-05-28T02:29:00Z</dcterms:created>
  <dcterms:modified xsi:type="dcterms:W3CDTF">2024-05-28T02:29:00Z</dcterms:modified>
</cp:coreProperties>
</file>